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2DF12651" w:rsidR="00A1465F" w:rsidRPr="00D961B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D4146B" w:rsidRPr="00D4146B">
        <w:rPr>
          <w:b/>
        </w:rPr>
        <w:t>M-0203</w:t>
      </w:r>
    </w:p>
    <w:p w14:paraId="78F874AE" w14:textId="64430BF1" w:rsidR="00D4146B" w:rsidRDefault="00D4146B" w:rsidP="00D4146B">
      <w:pPr>
        <w:pStyle w:val="Prrafodelista"/>
        <w:numPr>
          <w:ilvl w:val="0"/>
          <w:numId w:val="3"/>
        </w:numPr>
      </w:pPr>
      <w:bookmarkStart w:id="0" w:name="_Hlk95899896"/>
      <w:r>
        <w:t>Apoyar la administración de recursos financieros, humanos y técnico del proyecto.</w:t>
      </w:r>
    </w:p>
    <w:p w14:paraId="6EA12846" w14:textId="2EB3BC18" w:rsidR="00D4146B" w:rsidRDefault="00D4146B" w:rsidP="00D4146B">
      <w:pPr>
        <w:pStyle w:val="Prrafodelista"/>
        <w:numPr>
          <w:ilvl w:val="0"/>
          <w:numId w:val="3"/>
        </w:numPr>
      </w:pPr>
      <w:r>
        <w:t>Apoyar la gestión del presupuesto, personal, archivo, contratación de personal, y atención al usuario.</w:t>
      </w:r>
    </w:p>
    <w:p w14:paraId="37930961" w14:textId="00AA945E" w:rsidR="00D4146B" w:rsidRDefault="00D4146B" w:rsidP="00D4146B">
      <w:pPr>
        <w:pStyle w:val="Prrafodelista"/>
        <w:numPr>
          <w:ilvl w:val="0"/>
          <w:numId w:val="3"/>
        </w:numPr>
      </w:pPr>
      <w:r>
        <w:t>Apoyar en la gestión de cuentas de cobro, archivo, documentación en general del personal.</w:t>
      </w:r>
    </w:p>
    <w:p w14:paraId="1EDBA322" w14:textId="5040F547" w:rsidR="00D4146B" w:rsidRDefault="00D4146B" w:rsidP="00D4146B">
      <w:pPr>
        <w:pStyle w:val="Prrafodelista"/>
        <w:numPr>
          <w:ilvl w:val="0"/>
          <w:numId w:val="3"/>
        </w:numPr>
      </w:pPr>
      <w:r>
        <w:t>Realizar gestión operativa relacionada con las brigadas de vacunación</w:t>
      </w:r>
    </w:p>
    <w:p w14:paraId="6B0E2178" w14:textId="208A5A91" w:rsidR="00D4146B" w:rsidRDefault="00D4146B" w:rsidP="00D4146B">
      <w:pPr>
        <w:pStyle w:val="Prrafodelista"/>
        <w:numPr>
          <w:ilvl w:val="0"/>
          <w:numId w:val="3"/>
        </w:numPr>
      </w:pPr>
      <w:r>
        <w:t>Apoyar la gestión y logística de viajes relacionados con las brigadas que surjan relacionadas con los proyectos de brigadas vacunación</w:t>
      </w:r>
    </w:p>
    <w:p w14:paraId="01A45939" w14:textId="77777777" w:rsidR="00D4146B" w:rsidRDefault="00D4146B" w:rsidP="00D4146B">
      <w:pPr>
        <w:pStyle w:val="Prrafodelista"/>
        <w:numPr>
          <w:ilvl w:val="0"/>
          <w:numId w:val="3"/>
        </w:numPr>
      </w:pPr>
      <w:r>
        <w:t>Diseñar y ejecutar la agenda de trabajo semanal con la coordinación</w:t>
      </w:r>
    </w:p>
    <w:p w14:paraId="2FB813FE" w14:textId="13453C18" w:rsidR="00C92E12" w:rsidRDefault="00FA5B12" w:rsidP="00D4146B">
      <w:pPr>
        <w:pStyle w:val="Prrafodelista"/>
        <w:numPr>
          <w:ilvl w:val="0"/>
          <w:numId w:val="3"/>
        </w:numPr>
      </w:pPr>
      <w:r>
        <w:t>Elaborar y</w:t>
      </w:r>
      <w:r w:rsidR="00D4146B">
        <w:t xml:space="preserve"> presentar a la dirección del proyecto un informe mensual de actividades</w:t>
      </w:r>
      <w:bookmarkStart w:id="1" w:name="_GoBack"/>
      <w:bookmarkEnd w:id="0"/>
      <w:bookmarkEnd w:id="1"/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F93"/>
    <w:multiLevelType w:val="hybridMultilevel"/>
    <w:tmpl w:val="3C5042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0D1E5A"/>
    <w:multiLevelType w:val="hybridMultilevel"/>
    <w:tmpl w:val="70584A9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6C5F10"/>
    <w:rsid w:val="00762B2E"/>
    <w:rsid w:val="00A1465F"/>
    <w:rsid w:val="00B24799"/>
    <w:rsid w:val="00B27BCA"/>
    <w:rsid w:val="00BB2127"/>
    <w:rsid w:val="00C5221D"/>
    <w:rsid w:val="00C92E12"/>
    <w:rsid w:val="00D4146B"/>
    <w:rsid w:val="00D961BF"/>
    <w:rsid w:val="00DF4EC2"/>
    <w:rsid w:val="00E41335"/>
    <w:rsid w:val="00ED4502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2022-02-16T21:52:00Z</dcterms:created>
  <dcterms:modified xsi:type="dcterms:W3CDTF">2022-02-16T21:52:00Z</dcterms:modified>
</cp:coreProperties>
</file>